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E64F9" w14:textId="77777777" w:rsidR="00D76D15" w:rsidRDefault="00702D5D" w:rsidP="00D76D1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6C5B16E" wp14:editId="7934A5A5">
            <wp:simplePos x="0" y="0"/>
            <wp:positionH relativeFrom="column">
              <wp:posOffset>2673985</wp:posOffset>
            </wp:positionH>
            <wp:positionV relativeFrom="paragraph">
              <wp:posOffset>-226060</wp:posOffset>
            </wp:positionV>
            <wp:extent cx="904875" cy="904875"/>
            <wp:effectExtent l="19050" t="0" r="9525" b="0"/>
            <wp:wrapNone/>
            <wp:docPr id="6" name="Image 6" descr="Logo_IFIB_3x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FIB_3x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44662B" w14:textId="77777777" w:rsidR="00D76D15" w:rsidRDefault="00D76D15" w:rsidP="00D76D15">
      <w:pPr>
        <w:jc w:val="center"/>
      </w:pPr>
    </w:p>
    <w:p w14:paraId="321064ED" w14:textId="77777777" w:rsidR="00D76D15" w:rsidRDefault="00D76D15" w:rsidP="00D76D15">
      <w:pPr>
        <w:jc w:val="center"/>
      </w:pPr>
    </w:p>
    <w:p w14:paraId="39FCAF64" w14:textId="77777777" w:rsidR="00D76D15" w:rsidRDefault="00D76D15" w:rsidP="00D76D15">
      <w:pPr>
        <w:jc w:val="center"/>
      </w:pPr>
    </w:p>
    <w:p w14:paraId="2DE15A42" w14:textId="77777777" w:rsidR="00D76D15" w:rsidRDefault="0084326C" w:rsidP="00D76D15">
      <w:pPr>
        <w:jc w:val="center"/>
      </w:pPr>
      <w:r>
        <w:rPr>
          <w:noProof/>
          <w:lang w:eastAsia="fr-FR"/>
        </w:rPr>
        <w:drawing>
          <wp:inline distT="0" distB="0" distL="0" distR="0" wp14:anchorId="73C39F3A" wp14:editId="32C070AD">
            <wp:extent cx="6031230" cy="91244"/>
            <wp:effectExtent l="19050" t="0" r="7620" b="0"/>
            <wp:docPr id="2" name="Image 4" descr="haut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ut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06208" w14:textId="77777777" w:rsidR="0084326C" w:rsidRPr="0084326C" w:rsidRDefault="0084326C" w:rsidP="00340200">
      <w:pPr>
        <w:jc w:val="center"/>
        <w:rPr>
          <w:sz w:val="14"/>
          <w:szCs w:val="44"/>
        </w:rPr>
      </w:pPr>
    </w:p>
    <w:p w14:paraId="5BCD8E64" w14:textId="77777777" w:rsidR="00D76D15" w:rsidRPr="00340200" w:rsidRDefault="00F80C6F" w:rsidP="0084326C">
      <w:pPr>
        <w:jc w:val="center"/>
        <w:rPr>
          <w:sz w:val="44"/>
          <w:szCs w:val="44"/>
        </w:rPr>
      </w:pPr>
      <w:r>
        <w:rPr>
          <w:sz w:val="44"/>
          <w:szCs w:val="44"/>
        </w:rPr>
        <w:t>E</w:t>
      </w:r>
      <w:r w:rsidR="00337C50" w:rsidRPr="00340200">
        <w:rPr>
          <w:sz w:val="44"/>
          <w:szCs w:val="44"/>
        </w:rPr>
        <w:t>tude de cas</w:t>
      </w:r>
      <w:r>
        <w:rPr>
          <w:sz w:val="44"/>
          <w:szCs w:val="44"/>
        </w:rPr>
        <w:t xml:space="preserve"> </w:t>
      </w:r>
      <w:r w:rsidR="0084326C">
        <w:rPr>
          <w:sz w:val="44"/>
          <w:szCs w:val="44"/>
        </w:rPr>
        <w:t>« CLAIR »</w:t>
      </w:r>
    </w:p>
    <w:p w14:paraId="77DC8916" w14:textId="660BFAAE" w:rsidR="00337C50" w:rsidRPr="00F80C6F" w:rsidRDefault="00F80C6F" w:rsidP="00340200">
      <w:pPr>
        <w:jc w:val="center"/>
        <w:rPr>
          <w:b/>
          <w:color w:val="00B0F0"/>
          <w:sz w:val="36"/>
          <w:szCs w:val="28"/>
        </w:rPr>
      </w:pPr>
      <w:r w:rsidRPr="00F80C6F">
        <w:rPr>
          <w:b/>
          <w:color w:val="00B0F0"/>
          <w:sz w:val="36"/>
          <w:szCs w:val="28"/>
        </w:rPr>
        <w:t xml:space="preserve">Candidat : </w:t>
      </w:r>
      <w:r>
        <w:rPr>
          <w:b/>
          <w:color w:val="00B0F0"/>
          <w:sz w:val="36"/>
          <w:szCs w:val="28"/>
        </w:rPr>
        <w:t>XXX</w:t>
      </w:r>
    </w:p>
    <w:p w14:paraId="62840D5F" w14:textId="77777777" w:rsidR="00D76D15" w:rsidRPr="0084326C" w:rsidRDefault="00D76D15" w:rsidP="00D76D15">
      <w:pPr>
        <w:jc w:val="center"/>
        <w:rPr>
          <w:sz w:val="14"/>
        </w:rPr>
      </w:pPr>
    </w:p>
    <w:p w14:paraId="7F01E36E" w14:textId="77777777" w:rsidR="00337C50" w:rsidRDefault="00D76D15" w:rsidP="005E02E3">
      <w:pPr>
        <w:jc w:val="center"/>
      </w:pPr>
      <w:r>
        <w:rPr>
          <w:noProof/>
          <w:lang w:eastAsia="fr-FR"/>
        </w:rPr>
        <w:drawing>
          <wp:inline distT="0" distB="0" distL="0" distR="0" wp14:anchorId="1BAF7963" wp14:editId="35D08AF4">
            <wp:extent cx="6267450" cy="190500"/>
            <wp:effectExtent l="0" t="0" r="0" b="0"/>
            <wp:docPr id="1" name="Image 1" descr="ba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74" w:type="dxa"/>
        <w:tblInd w:w="-743" w:type="dxa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ook w:val="04A0" w:firstRow="1" w:lastRow="0" w:firstColumn="1" w:lastColumn="0" w:noHBand="0" w:noVBand="1"/>
      </w:tblPr>
      <w:tblGrid>
        <w:gridCol w:w="10774"/>
      </w:tblGrid>
      <w:tr w:rsidR="004273CF" w14:paraId="020030D3" w14:textId="77777777" w:rsidTr="00DA5C3A">
        <w:tc>
          <w:tcPr>
            <w:tcW w:w="10774" w:type="dxa"/>
          </w:tcPr>
          <w:p w14:paraId="067EDEB6" w14:textId="77777777" w:rsidR="004273CF" w:rsidRPr="00E30817" w:rsidRDefault="004273CF" w:rsidP="004273C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30817">
              <w:rPr>
                <w:b/>
                <w:i/>
              </w:rPr>
              <w:t>1°) Listez les éventuelles pièces manquantes pour l’analyse du dossier :</w:t>
            </w:r>
          </w:p>
          <w:p w14:paraId="4C32A763" w14:textId="77777777" w:rsidR="004273CF" w:rsidRPr="004273CF" w:rsidRDefault="004273CF" w:rsidP="004273CF">
            <w:pPr>
              <w:autoSpaceDE w:val="0"/>
              <w:autoSpaceDN w:val="0"/>
              <w:adjustRightInd w:val="0"/>
            </w:pPr>
          </w:p>
          <w:p w14:paraId="4E4C4E71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606A17D8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6121AEA8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6436402A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104882FF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48D62E27" w14:textId="77777777" w:rsidR="004273CF" w:rsidRPr="00081485" w:rsidRDefault="004273CF" w:rsidP="004273CF">
            <w:pPr>
              <w:autoSpaceDE w:val="0"/>
              <w:autoSpaceDN w:val="0"/>
              <w:adjustRightInd w:val="0"/>
            </w:pPr>
          </w:p>
          <w:p w14:paraId="5BB56CE0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A1EBDFE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686B9356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</w:tr>
    </w:tbl>
    <w:p w14:paraId="5C5DB550" w14:textId="77777777" w:rsidR="004B73A4" w:rsidRPr="00F80C6F" w:rsidRDefault="004B73A4" w:rsidP="007F442F">
      <w:pPr>
        <w:autoSpaceDE w:val="0"/>
        <w:autoSpaceDN w:val="0"/>
        <w:adjustRightInd w:val="0"/>
        <w:rPr>
          <w:b/>
          <w:u w:val="single"/>
        </w:rPr>
      </w:pPr>
    </w:p>
    <w:p w14:paraId="1201B3C8" w14:textId="77777777" w:rsidR="00BC32B7" w:rsidRDefault="00F947E6" w:rsidP="004B73A4">
      <w:pPr>
        <w:autoSpaceDE w:val="0"/>
        <w:autoSpaceDN w:val="0"/>
        <w:adjustRightInd w:val="0"/>
      </w:pPr>
      <w:r w:rsidRPr="00BC32B7">
        <w:rPr>
          <w:color w:val="auto"/>
        </w:rPr>
        <w:t xml:space="preserve"> </w:t>
      </w:r>
    </w:p>
    <w:tbl>
      <w:tblPr>
        <w:tblStyle w:val="Grilledutableau"/>
        <w:tblW w:w="10830" w:type="dxa"/>
        <w:tblInd w:w="-743" w:type="dxa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ook w:val="04A0" w:firstRow="1" w:lastRow="0" w:firstColumn="1" w:lastColumn="0" w:noHBand="0" w:noVBand="1"/>
      </w:tblPr>
      <w:tblGrid>
        <w:gridCol w:w="10830"/>
      </w:tblGrid>
      <w:tr w:rsidR="004273CF" w14:paraId="5AACCD9E" w14:textId="77777777" w:rsidTr="00DA5C3A">
        <w:tc>
          <w:tcPr>
            <w:tcW w:w="10830" w:type="dxa"/>
          </w:tcPr>
          <w:p w14:paraId="665AB17B" w14:textId="77777777" w:rsidR="004273CF" w:rsidRPr="004273CF" w:rsidRDefault="004273CF" w:rsidP="004273C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273CF">
              <w:rPr>
                <w:b/>
                <w:i/>
              </w:rPr>
              <w:t>2°</w:t>
            </w:r>
            <w:r>
              <w:rPr>
                <w:b/>
                <w:i/>
              </w:rPr>
              <w:t>)</w:t>
            </w:r>
            <w:r w:rsidRPr="004273CF">
              <w:rPr>
                <w:b/>
                <w:i/>
              </w:rPr>
              <w:t xml:space="preserve"> Afin d’appréhender votre techniq</w:t>
            </w:r>
            <w:r w:rsidR="004E0C0E">
              <w:rPr>
                <w:b/>
                <w:i/>
              </w:rPr>
              <w:t>ue d’analyse de dossier, pouvez-</w:t>
            </w:r>
            <w:r w:rsidRPr="004273CF">
              <w:rPr>
                <w:b/>
                <w:i/>
              </w:rPr>
              <w:t>vous,  pour chaque doc</w:t>
            </w:r>
            <w:r w:rsidR="004E0C0E">
              <w:rPr>
                <w:b/>
                <w:i/>
              </w:rPr>
              <w:t>ument précisé dans la grille ci-</w:t>
            </w:r>
            <w:r w:rsidRPr="004273CF">
              <w:rPr>
                <w:b/>
                <w:i/>
              </w:rPr>
              <w:t xml:space="preserve">après, déterminer les informations importantes à vérifier et répondre aux questions posées ? </w:t>
            </w:r>
          </w:p>
          <w:p w14:paraId="4057B3DE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715"/>
              <w:gridCol w:w="6544"/>
            </w:tblGrid>
            <w:tr w:rsidR="004273CF" w14:paraId="41E0B97D" w14:textId="77777777" w:rsidTr="004273CF">
              <w:tc>
                <w:tcPr>
                  <w:tcW w:w="3715" w:type="dxa"/>
                </w:tcPr>
                <w:p w14:paraId="7F9C32F9" w14:textId="77777777" w:rsidR="004273CF" w:rsidRPr="004273CF" w:rsidRDefault="004273CF" w:rsidP="004273C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273CF">
                    <w:t>ELEMENTS A RELEVER</w:t>
                  </w:r>
                </w:p>
              </w:tc>
              <w:tc>
                <w:tcPr>
                  <w:tcW w:w="6544" w:type="dxa"/>
                </w:tcPr>
                <w:p w14:paraId="265C66CE" w14:textId="77777777" w:rsidR="004273CF" w:rsidRPr="004273CF" w:rsidRDefault="004273CF" w:rsidP="004273C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273CF">
                    <w:t>REPONSE CANDIDAT :</w:t>
                  </w:r>
                </w:p>
              </w:tc>
            </w:tr>
            <w:tr w:rsidR="0084326C" w14:paraId="2E520BFF" w14:textId="77777777" w:rsidTr="004273CF">
              <w:tc>
                <w:tcPr>
                  <w:tcW w:w="3715" w:type="dxa"/>
                </w:tcPr>
                <w:p w14:paraId="6538C347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bCs/>
                      <w:color w:val="000000"/>
                      <w:kern w:val="24"/>
                      <w:sz w:val="22"/>
                      <w:szCs w:val="22"/>
                    </w:rPr>
                    <w:t xml:space="preserve">Infos importantes sur CNI/passeport ? (2) </w:t>
                  </w:r>
                </w:p>
              </w:tc>
              <w:tc>
                <w:tcPr>
                  <w:tcW w:w="6544" w:type="dxa"/>
                </w:tcPr>
                <w:p w14:paraId="4DA876F3" w14:textId="77777777" w:rsidR="0084326C" w:rsidRPr="004273CF" w:rsidRDefault="0084326C" w:rsidP="004273CF">
                  <w:pPr>
                    <w:autoSpaceDE w:val="0"/>
                    <w:autoSpaceDN w:val="0"/>
                    <w:adjustRightInd w:val="0"/>
                  </w:pPr>
                  <w:r w:rsidRPr="004273CF">
                    <w:t xml:space="preserve">- </w:t>
                  </w:r>
                </w:p>
                <w:p w14:paraId="52E8214B" w14:textId="77777777" w:rsidR="0084326C" w:rsidRPr="004273CF" w:rsidRDefault="0084326C" w:rsidP="004273CF">
                  <w:pPr>
                    <w:autoSpaceDE w:val="0"/>
                    <w:autoSpaceDN w:val="0"/>
                    <w:adjustRightInd w:val="0"/>
                  </w:pPr>
                  <w:r w:rsidRPr="004273CF">
                    <w:t xml:space="preserve">- </w:t>
                  </w:r>
                </w:p>
              </w:tc>
            </w:tr>
            <w:tr w:rsidR="0084326C" w14:paraId="3566AE44" w14:textId="77777777" w:rsidTr="004273CF">
              <w:tc>
                <w:tcPr>
                  <w:tcW w:w="3715" w:type="dxa"/>
                </w:tcPr>
                <w:p w14:paraId="1CA2EFA2" w14:textId="77777777" w:rsid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</w:pPr>
                </w:p>
                <w:p w14:paraId="31CFE3F5" w14:textId="77777777" w:rsid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</w:pPr>
                </w:p>
                <w:p w14:paraId="0F68FA22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>Infos à relever sur avis d’imposition</w:t>
                  </w:r>
                </w:p>
                <w:p w14:paraId="4950B2CF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 xml:space="preserve">(6) </w:t>
                  </w:r>
                </w:p>
              </w:tc>
              <w:tc>
                <w:tcPr>
                  <w:tcW w:w="6544" w:type="dxa"/>
                </w:tcPr>
                <w:p w14:paraId="37E87B7A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6CD5CDB6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6141A983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2F110419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3AD6F013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62C4DD32" w14:textId="77777777" w:rsidR="0084326C" w:rsidRPr="004273CF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</w:tc>
            </w:tr>
            <w:tr w:rsidR="0084326C" w14:paraId="326CAB77" w14:textId="77777777" w:rsidTr="004273CF">
              <w:tc>
                <w:tcPr>
                  <w:tcW w:w="3715" w:type="dxa"/>
                </w:tcPr>
                <w:p w14:paraId="3F383E25" w14:textId="77777777" w:rsid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</w:pPr>
                </w:p>
                <w:p w14:paraId="6BB4EA4E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 xml:space="preserve">Infos à relever sur bulletin </w:t>
                  </w:r>
                </w:p>
                <w:p w14:paraId="168D9C83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>de salaire</w:t>
                  </w:r>
                </w:p>
                <w:p w14:paraId="51BA0FE7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6544" w:type="dxa"/>
                </w:tcPr>
                <w:p w14:paraId="6A00E13D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3ECDD693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79AD9114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12A397A4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28FD2D4B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13BF715D" w14:textId="77777777" w:rsidR="0084326C" w:rsidRPr="004273CF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</w:tc>
            </w:tr>
            <w:tr w:rsidR="0084326C" w14:paraId="7678EEEC" w14:textId="77777777" w:rsidTr="004273CF">
              <w:tc>
                <w:tcPr>
                  <w:tcW w:w="3715" w:type="dxa"/>
                </w:tcPr>
                <w:p w14:paraId="0DFAD44B" w14:textId="77777777" w:rsid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</w:pPr>
                </w:p>
                <w:p w14:paraId="6AAEEF79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 xml:space="preserve">Infos à relever sur les justificatifs de crédits </w:t>
                  </w:r>
                </w:p>
                <w:p w14:paraId="5425F7EE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  <w:szCs w:val="22"/>
                    </w:rPr>
                    <w:t>(6)</w:t>
                  </w:r>
                </w:p>
              </w:tc>
              <w:tc>
                <w:tcPr>
                  <w:tcW w:w="6544" w:type="dxa"/>
                </w:tcPr>
                <w:p w14:paraId="4FA552C8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14659D06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1945A4E8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1FD414D3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262FB380" w14:textId="77777777" w:rsidR="0084326C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  <w:p w14:paraId="0F060EF8" w14:textId="77777777" w:rsidR="0084326C" w:rsidRPr="004273CF" w:rsidRDefault="0084326C" w:rsidP="004273CF">
                  <w:pPr>
                    <w:autoSpaceDE w:val="0"/>
                    <w:autoSpaceDN w:val="0"/>
                    <w:adjustRightInd w:val="0"/>
                  </w:pPr>
                  <w:r>
                    <w:t xml:space="preserve">- </w:t>
                  </w:r>
                </w:p>
              </w:tc>
            </w:tr>
          </w:tbl>
          <w:p w14:paraId="1872C1BB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057EEF4A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71AEA0E1" w14:textId="77777777" w:rsidR="0084326C" w:rsidRDefault="0084326C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35EBE04" w14:textId="77777777" w:rsidR="0084326C" w:rsidRDefault="0084326C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74AC770B" w14:textId="77777777" w:rsidR="0084326C" w:rsidRDefault="0084326C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175FC7CD" w14:textId="77777777" w:rsidR="0084326C" w:rsidRDefault="0084326C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tbl>
            <w:tblPr>
              <w:tblStyle w:val="Grilledutableau"/>
              <w:tblW w:w="10519" w:type="dxa"/>
              <w:tblLook w:val="04A0" w:firstRow="1" w:lastRow="0" w:firstColumn="1" w:lastColumn="0" w:noHBand="0" w:noVBand="1"/>
            </w:tblPr>
            <w:tblGrid>
              <w:gridCol w:w="6460"/>
              <w:gridCol w:w="4059"/>
            </w:tblGrid>
            <w:tr w:rsidR="004273CF" w:rsidRPr="004273CF" w14:paraId="55F744DB" w14:textId="77777777" w:rsidTr="00E30817">
              <w:trPr>
                <w:trHeight w:val="364"/>
              </w:trPr>
              <w:tc>
                <w:tcPr>
                  <w:tcW w:w="6460" w:type="dxa"/>
                  <w:hideMark/>
                </w:tcPr>
                <w:p w14:paraId="5080BF0A" w14:textId="77777777" w:rsidR="004273CF" w:rsidRPr="004273CF" w:rsidRDefault="004273CF" w:rsidP="004273CF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  <w:r w:rsidRPr="004273CF">
                    <w:rPr>
                      <w:rFonts w:eastAsia="Times New Roman" w:cs="Calibri"/>
                      <w:b/>
                      <w:bCs/>
                      <w:kern w:val="24"/>
                      <w:sz w:val="28"/>
                      <w:szCs w:val="28"/>
                      <w:lang w:eastAsia="fr-FR"/>
                    </w:rPr>
                    <w:lastRenderedPageBreak/>
                    <w:t xml:space="preserve">QUESTIONS </w:t>
                  </w:r>
                </w:p>
              </w:tc>
              <w:tc>
                <w:tcPr>
                  <w:tcW w:w="4059" w:type="dxa"/>
                  <w:hideMark/>
                </w:tcPr>
                <w:p w14:paraId="762DCBFB" w14:textId="77777777" w:rsidR="004273CF" w:rsidRPr="004273CF" w:rsidRDefault="004273CF" w:rsidP="004273CF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  <w:r w:rsidRPr="004273CF">
                    <w:rPr>
                      <w:rFonts w:eastAsia="Times New Roman" w:cs="Calibri"/>
                      <w:b/>
                      <w:bCs/>
                      <w:kern w:val="24"/>
                      <w:sz w:val="28"/>
                      <w:szCs w:val="28"/>
                      <w:lang w:eastAsia="fr-FR"/>
                    </w:rPr>
                    <w:t xml:space="preserve">Réponse candidat </w:t>
                  </w:r>
                </w:p>
              </w:tc>
            </w:tr>
            <w:tr w:rsidR="0084326C" w:rsidRPr="004273CF" w14:paraId="70746BC1" w14:textId="77777777" w:rsidTr="00E30817">
              <w:trPr>
                <w:trHeight w:val="289"/>
              </w:trPr>
              <w:tc>
                <w:tcPr>
                  <w:tcW w:w="6460" w:type="dxa"/>
                  <w:hideMark/>
                </w:tcPr>
                <w:p w14:paraId="0A197C53" w14:textId="77777777" w:rsidR="0084326C" w:rsidRPr="0084326C" w:rsidRDefault="004E0C0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kern w:val="24"/>
                      <w:sz w:val="22"/>
                    </w:rPr>
                    <w:t>Quels revenus ont-</w:t>
                  </w:r>
                  <w:r w:rsidR="0084326C" w:rsidRPr="0084326C">
                    <w:rPr>
                      <w:rFonts w:ascii="Calibri" w:hAnsi="Calibri" w:cs="Calibri"/>
                      <w:bCs/>
                      <w:color w:val="000000"/>
                      <w:kern w:val="24"/>
                      <w:sz w:val="22"/>
                    </w:rPr>
                    <w:t>ils déclaré en 2015 ?</w:t>
                  </w:r>
                </w:p>
              </w:tc>
              <w:tc>
                <w:tcPr>
                  <w:tcW w:w="4059" w:type="dxa"/>
                  <w:hideMark/>
                </w:tcPr>
                <w:p w14:paraId="0EC32BCF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4072D010" w14:textId="77777777" w:rsidTr="00E30817">
              <w:trPr>
                <w:trHeight w:val="305"/>
              </w:trPr>
              <w:tc>
                <w:tcPr>
                  <w:tcW w:w="6460" w:type="dxa"/>
                  <w:hideMark/>
                </w:tcPr>
                <w:p w14:paraId="3D56B6DC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Quel est l’échelon de Mme dans son poste ? </w:t>
                  </w:r>
                </w:p>
              </w:tc>
              <w:tc>
                <w:tcPr>
                  <w:tcW w:w="4059" w:type="dxa"/>
                  <w:hideMark/>
                </w:tcPr>
                <w:p w14:paraId="42B1F78E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7E480045" w14:textId="77777777" w:rsidTr="00E30817">
              <w:trPr>
                <w:trHeight w:val="581"/>
              </w:trPr>
              <w:tc>
                <w:tcPr>
                  <w:tcW w:w="6460" w:type="dxa"/>
                  <w:hideMark/>
                </w:tcPr>
                <w:p w14:paraId="0FA4C89D" w14:textId="77777777" w:rsidR="0084326C" w:rsidRPr="0084326C" w:rsidRDefault="004E0C0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 Les clients sont-</w:t>
                  </w:r>
                  <w:r w:rsidR="0084326C"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ils mensualisés pour leurs impôts sur </w:t>
                  </w:r>
                  <w:proofErr w:type="gramStart"/>
                  <w:r w:rsidR="0084326C"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>le revenus</w:t>
                  </w:r>
                  <w:proofErr w:type="gramEnd"/>
                  <w:r w:rsidR="0084326C"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 </w:t>
                  </w:r>
                </w:p>
              </w:tc>
              <w:tc>
                <w:tcPr>
                  <w:tcW w:w="4059" w:type="dxa"/>
                  <w:hideMark/>
                </w:tcPr>
                <w:p w14:paraId="3FB0D77F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566A0525" w14:textId="77777777" w:rsidTr="00E30817">
              <w:trPr>
                <w:trHeight w:val="660"/>
              </w:trPr>
              <w:tc>
                <w:tcPr>
                  <w:tcW w:w="6460" w:type="dxa"/>
                  <w:hideMark/>
                </w:tcPr>
                <w:p w14:paraId="2B3F4ECE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Quel est le taux nominal du prêt immobilier ? </w:t>
                  </w:r>
                </w:p>
              </w:tc>
              <w:tc>
                <w:tcPr>
                  <w:tcW w:w="4059" w:type="dxa"/>
                  <w:hideMark/>
                </w:tcPr>
                <w:p w14:paraId="36BEF281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591A9231" w14:textId="77777777" w:rsidTr="00E30817">
              <w:trPr>
                <w:trHeight w:val="303"/>
              </w:trPr>
              <w:tc>
                <w:tcPr>
                  <w:tcW w:w="6460" w:type="dxa"/>
                  <w:hideMark/>
                </w:tcPr>
                <w:p w14:paraId="3C5444D1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Dans le cas d’un remboursement anticipé total à faire sur le prêt immobilier quel serait le capital restant dû au 04/04/2017 ? </w:t>
                  </w:r>
                </w:p>
              </w:tc>
              <w:tc>
                <w:tcPr>
                  <w:tcW w:w="4059" w:type="dxa"/>
                  <w:hideMark/>
                </w:tcPr>
                <w:p w14:paraId="07E0E0BE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199DC997" w14:textId="77777777" w:rsidTr="00E30817">
              <w:trPr>
                <w:trHeight w:val="409"/>
              </w:trPr>
              <w:tc>
                <w:tcPr>
                  <w:tcW w:w="6460" w:type="dxa"/>
                  <w:hideMark/>
                </w:tcPr>
                <w:p w14:paraId="6B675257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>A quoi correspondent les virements reçus de BNP PF de + 300</w:t>
                  </w:r>
                  <w:r w:rsidRPr="0084326C">
                    <w:rPr>
                      <w:rFonts w:ascii="Calibri" w:hAnsi="Calibri" w:cs="Calibri"/>
                      <w:color w:val="000000"/>
                      <w:kern w:val="24"/>
                      <w:position w:val="7"/>
                      <w:sz w:val="22"/>
                      <w:vertAlign w:val="superscript"/>
                    </w:rPr>
                    <w:t>e</w:t>
                  </w: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 et + 400€ en Mai </w:t>
                  </w:r>
                </w:p>
              </w:tc>
              <w:tc>
                <w:tcPr>
                  <w:tcW w:w="4059" w:type="dxa"/>
                  <w:hideMark/>
                </w:tcPr>
                <w:p w14:paraId="75CECD10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  <w:r w:rsidRPr="004273CF">
                    <w:rPr>
                      <w:rFonts w:eastAsia="Times New Roman" w:cs="Calibri"/>
                      <w:kern w:val="24"/>
                      <w:sz w:val="24"/>
                      <w:szCs w:val="24"/>
                      <w:lang w:eastAsia="fr-FR"/>
                    </w:rPr>
                    <w:t xml:space="preserve">  </w:t>
                  </w:r>
                </w:p>
              </w:tc>
            </w:tr>
            <w:tr w:rsidR="0084326C" w:rsidRPr="004273CF" w14:paraId="6BCE8693" w14:textId="77777777" w:rsidTr="00E30817">
              <w:trPr>
                <w:trHeight w:val="415"/>
              </w:trPr>
              <w:tc>
                <w:tcPr>
                  <w:tcW w:w="6460" w:type="dxa"/>
                  <w:hideMark/>
                </w:tcPr>
                <w:p w14:paraId="554B5330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A quoi correspond le virement de +170€ ? </w:t>
                  </w:r>
                </w:p>
              </w:tc>
              <w:tc>
                <w:tcPr>
                  <w:tcW w:w="4059" w:type="dxa"/>
                  <w:hideMark/>
                </w:tcPr>
                <w:p w14:paraId="45C32E28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45C2662F" w14:textId="77777777" w:rsidTr="00E30817">
              <w:trPr>
                <w:trHeight w:val="420"/>
              </w:trPr>
              <w:tc>
                <w:tcPr>
                  <w:tcW w:w="6460" w:type="dxa"/>
                  <w:hideMark/>
                </w:tcPr>
                <w:p w14:paraId="6D0DB1A2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Quels mouvements de compte le client doit il impérativement vous expliquer ? </w:t>
                  </w:r>
                </w:p>
              </w:tc>
              <w:tc>
                <w:tcPr>
                  <w:tcW w:w="4059" w:type="dxa"/>
                  <w:hideMark/>
                </w:tcPr>
                <w:p w14:paraId="416473FC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42270E66" w14:textId="77777777" w:rsidTr="00E30817">
              <w:trPr>
                <w:trHeight w:val="459"/>
              </w:trPr>
              <w:tc>
                <w:tcPr>
                  <w:tcW w:w="6460" w:type="dxa"/>
                  <w:hideMark/>
                </w:tcPr>
                <w:p w14:paraId="4DD6F888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Les clients ont-ils des frais de rejet sur leur compte bancaire ? Si oui combien ? </w:t>
                  </w:r>
                </w:p>
              </w:tc>
              <w:tc>
                <w:tcPr>
                  <w:tcW w:w="4059" w:type="dxa"/>
                  <w:hideMark/>
                </w:tcPr>
                <w:p w14:paraId="4B0962FB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84326C" w:rsidRPr="004273CF" w14:paraId="02C049C6" w14:textId="77777777" w:rsidTr="00E30817">
              <w:trPr>
                <w:trHeight w:val="377"/>
              </w:trPr>
              <w:tc>
                <w:tcPr>
                  <w:tcW w:w="6460" w:type="dxa"/>
                  <w:hideMark/>
                </w:tcPr>
                <w:p w14:paraId="6F604960" w14:textId="77777777" w:rsidR="0084326C" w:rsidRPr="0084326C" w:rsidRDefault="008432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22"/>
                      <w:szCs w:val="36"/>
                    </w:rPr>
                  </w:pPr>
                  <w:r w:rsidRPr="0084326C">
                    <w:rPr>
                      <w:rFonts w:ascii="Calibri" w:hAnsi="Calibri" w:cs="Calibri"/>
                      <w:color w:val="000000"/>
                      <w:kern w:val="24"/>
                      <w:sz w:val="22"/>
                    </w:rPr>
                    <w:t xml:space="preserve">Les clients ont-ils des commissions d’intervention sur leur compte bancaire ? Si oui combien ? </w:t>
                  </w:r>
                </w:p>
              </w:tc>
              <w:tc>
                <w:tcPr>
                  <w:tcW w:w="4059" w:type="dxa"/>
                  <w:hideMark/>
                </w:tcPr>
                <w:p w14:paraId="5BEBDE69" w14:textId="77777777" w:rsidR="0084326C" w:rsidRPr="004273CF" w:rsidRDefault="0084326C" w:rsidP="004273CF">
                  <w:pPr>
                    <w:rPr>
                      <w:rFonts w:ascii="Arial" w:eastAsia="Times New Roman" w:hAnsi="Arial" w:cs="Arial"/>
                      <w:color w:val="auto"/>
                      <w:sz w:val="36"/>
                      <w:szCs w:val="36"/>
                      <w:lang w:eastAsia="fr-FR"/>
                    </w:rPr>
                  </w:pPr>
                </w:p>
              </w:tc>
            </w:tr>
          </w:tbl>
          <w:p w14:paraId="25DAEC6D" w14:textId="77777777" w:rsidR="004273CF" w:rsidRDefault="004273CF" w:rsidP="004273C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</w:tr>
    </w:tbl>
    <w:p w14:paraId="325903D6" w14:textId="77777777" w:rsidR="004B73A4" w:rsidRPr="007347FB" w:rsidRDefault="004B73A4" w:rsidP="004B73A4">
      <w:pPr>
        <w:autoSpaceDE w:val="0"/>
        <w:autoSpaceDN w:val="0"/>
        <w:adjustRightInd w:val="0"/>
        <w:rPr>
          <w:b/>
          <w:sz w:val="14"/>
        </w:rPr>
      </w:pPr>
    </w:p>
    <w:tbl>
      <w:tblPr>
        <w:tblStyle w:val="Grilledutableau"/>
        <w:tblW w:w="10774" w:type="dxa"/>
        <w:tblInd w:w="-743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A5C3A" w14:paraId="1736FB27" w14:textId="77777777" w:rsidTr="00DA5C3A">
        <w:tc>
          <w:tcPr>
            <w:tcW w:w="10774" w:type="dxa"/>
          </w:tcPr>
          <w:p w14:paraId="1BF4EFA0" w14:textId="77777777" w:rsidR="00DA5C3A" w:rsidRDefault="00DA5C3A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A5C3A">
              <w:rPr>
                <w:b/>
                <w:i/>
              </w:rPr>
              <w:t xml:space="preserve">3°) </w:t>
            </w:r>
            <w:r w:rsidR="0084326C" w:rsidRPr="0084326C">
              <w:rPr>
                <w:b/>
                <w:i/>
              </w:rPr>
              <w:t>Merci de calculer le taux d’endettement des clients avant le projet de rachat ?</w:t>
            </w:r>
          </w:p>
          <w:p w14:paraId="1E99A086" w14:textId="77777777" w:rsidR="0084326C" w:rsidRDefault="0084326C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06AFEE87" w14:textId="77777777" w:rsidR="0084326C" w:rsidRDefault="0084326C" w:rsidP="00DA5C3A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14:paraId="265E6D36" w14:textId="77777777" w:rsidR="00DA5C3A" w:rsidRPr="00081485" w:rsidRDefault="00DA5C3A" w:rsidP="00DA5C3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F9084FD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364AA59E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68C071B7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39D77916" w14:textId="77777777" w:rsidR="00DA5C3A" w:rsidRDefault="00DA5C3A" w:rsidP="00DA5C3A">
            <w:pPr>
              <w:autoSpaceDE w:val="0"/>
              <w:autoSpaceDN w:val="0"/>
              <w:adjustRightInd w:val="0"/>
            </w:pPr>
          </w:p>
          <w:p w14:paraId="1A4D0149" w14:textId="77777777" w:rsidR="007347FB" w:rsidRDefault="007347FB" w:rsidP="00DA5C3A">
            <w:pPr>
              <w:autoSpaceDE w:val="0"/>
              <w:autoSpaceDN w:val="0"/>
              <w:adjustRightInd w:val="0"/>
            </w:pPr>
          </w:p>
        </w:tc>
      </w:tr>
    </w:tbl>
    <w:p w14:paraId="334DD266" w14:textId="77777777" w:rsidR="00DA5C3A" w:rsidRPr="007347FB" w:rsidRDefault="00DA5C3A" w:rsidP="0084326C">
      <w:pPr>
        <w:autoSpaceDE w:val="0"/>
        <w:autoSpaceDN w:val="0"/>
        <w:adjustRightInd w:val="0"/>
        <w:rPr>
          <w:sz w:val="12"/>
        </w:rPr>
      </w:pPr>
    </w:p>
    <w:tbl>
      <w:tblPr>
        <w:tblStyle w:val="Grilledutableau"/>
        <w:tblW w:w="10774" w:type="dxa"/>
        <w:tblInd w:w="-743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10774"/>
      </w:tblGrid>
      <w:tr w:rsidR="0084326C" w14:paraId="4C5C6452" w14:textId="77777777" w:rsidTr="007347FB">
        <w:tc>
          <w:tcPr>
            <w:tcW w:w="10774" w:type="dxa"/>
          </w:tcPr>
          <w:p w14:paraId="4B8D549E" w14:textId="77777777" w:rsidR="007347FB" w:rsidRPr="00E30817" w:rsidRDefault="007347FB" w:rsidP="007347F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30817">
              <w:rPr>
                <w:b/>
                <w:i/>
              </w:rPr>
              <w:t>4°)  En tant que courtier, les clients vous demandent de leur faire 2 propositions :</w:t>
            </w:r>
          </w:p>
          <w:p w14:paraId="07F408C5" w14:textId="77777777" w:rsidR="007347FB" w:rsidRPr="00E30817" w:rsidRDefault="007347FB" w:rsidP="007347F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30817">
              <w:rPr>
                <w:b/>
                <w:i/>
              </w:rPr>
              <w:t xml:space="preserve">         _ le rachat global de tous leurs crédits (conso + </w:t>
            </w:r>
            <w:proofErr w:type="spellStart"/>
            <w:r w:rsidRPr="00E30817">
              <w:rPr>
                <w:b/>
                <w:i/>
              </w:rPr>
              <w:t>immo</w:t>
            </w:r>
            <w:proofErr w:type="spellEnd"/>
            <w:r w:rsidRPr="00E30817">
              <w:rPr>
                <w:b/>
                <w:i/>
              </w:rPr>
              <w:t xml:space="preserve"> + intégration du découvert 2 500€) = RAC HYPO</w:t>
            </w:r>
          </w:p>
          <w:p w14:paraId="3801191A" w14:textId="77777777" w:rsidR="007347FB" w:rsidRPr="00E30817" w:rsidRDefault="007347FB" w:rsidP="007347FB">
            <w:pPr>
              <w:autoSpaceDE w:val="0"/>
              <w:autoSpaceDN w:val="0"/>
              <w:adjustRightInd w:val="0"/>
              <w:rPr>
                <w:b/>
              </w:rPr>
            </w:pPr>
            <w:r w:rsidRPr="00E30817">
              <w:rPr>
                <w:b/>
                <w:i/>
              </w:rPr>
              <w:t xml:space="preserve">          _ le rachat uniquement des prêts à la consommation + découvert 2 500€ = RAC CONSO</w:t>
            </w:r>
          </w:p>
          <w:p w14:paraId="1D2CC261" w14:textId="77777777" w:rsidR="0084326C" w:rsidRPr="00E30817" w:rsidRDefault="0084326C" w:rsidP="0084326C">
            <w:pPr>
              <w:autoSpaceDE w:val="0"/>
              <w:autoSpaceDN w:val="0"/>
              <w:adjustRightInd w:val="0"/>
              <w:rPr>
                <w:sz w:val="1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4"/>
              <w:gridCol w:w="4820"/>
              <w:gridCol w:w="5269"/>
            </w:tblGrid>
            <w:tr w:rsidR="007347FB" w14:paraId="50CDEC1B" w14:textId="77777777" w:rsidTr="007347FB">
              <w:tc>
                <w:tcPr>
                  <w:tcW w:w="454" w:type="dxa"/>
                </w:tcPr>
                <w:p w14:paraId="5929C519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20" w:type="dxa"/>
                </w:tcPr>
                <w:p w14:paraId="327B4353" w14:textId="77777777" w:rsidR="007347FB" w:rsidRDefault="007347FB" w:rsidP="007347F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  <w:r w:rsidRPr="007347FB">
                    <w:rPr>
                      <w:vertAlign w:val="superscript"/>
                    </w:rPr>
                    <w:t>ère</w:t>
                  </w:r>
                  <w:r>
                    <w:t xml:space="preserve"> approche (RAC HYPO)</w:t>
                  </w:r>
                </w:p>
              </w:tc>
              <w:tc>
                <w:tcPr>
                  <w:tcW w:w="5269" w:type="dxa"/>
                </w:tcPr>
                <w:p w14:paraId="3DD28891" w14:textId="77777777" w:rsidR="007347FB" w:rsidRDefault="007347FB" w:rsidP="007347F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  <w:r w:rsidRPr="007347FB">
                    <w:rPr>
                      <w:vertAlign w:val="superscript"/>
                    </w:rPr>
                    <w:t>ème</w:t>
                  </w:r>
                  <w:r>
                    <w:t xml:space="preserve"> approche (RAC CONSO)</w:t>
                  </w:r>
                </w:p>
              </w:tc>
            </w:tr>
            <w:tr w:rsidR="007347FB" w14:paraId="2189D053" w14:textId="77777777" w:rsidTr="007347FB">
              <w:tc>
                <w:tcPr>
                  <w:tcW w:w="454" w:type="dxa"/>
                </w:tcPr>
                <w:p w14:paraId="06E7A1F3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F3CAE75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55FDADC5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000054BC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7BF4E92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135F933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  <w:r>
                    <w:t>A</w:t>
                  </w:r>
                </w:p>
              </w:tc>
              <w:tc>
                <w:tcPr>
                  <w:tcW w:w="4820" w:type="dxa"/>
                </w:tcPr>
                <w:p w14:paraId="3EA6101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03C31D71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F4D338B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FBF3DE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6B5A73E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1DDF2E0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1ABB7729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4D71612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A767087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5CC7C987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78B1BC1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EB4A18B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62A610A9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269" w:type="dxa"/>
                </w:tcPr>
                <w:p w14:paraId="17DA01F5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7347FB" w14:paraId="4CD79BA9" w14:textId="77777777" w:rsidTr="006A4CF1">
              <w:tc>
                <w:tcPr>
                  <w:tcW w:w="454" w:type="dxa"/>
                </w:tcPr>
                <w:p w14:paraId="3F09BC18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7381CA8B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  <w:r>
                    <w:t>B</w:t>
                  </w:r>
                </w:p>
              </w:tc>
              <w:tc>
                <w:tcPr>
                  <w:tcW w:w="10089" w:type="dxa"/>
                  <w:gridSpan w:val="2"/>
                </w:tcPr>
                <w:p w14:paraId="554430EE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3415ECCF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482A8C94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35FD944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  <w:p w14:paraId="2F1ED4D4" w14:textId="77777777" w:rsidR="007347FB" w:rsidRDefault="007347FB" w:rsidP="0084326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067B89A6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</w:tc>
      </w:tr>
    </w:tbl>
    <w:p w14:paraId="0F816E6A" w14:textId="77777777" w:rsidR="0084326C" w:rsidRDefault="0084326C" w:rsidP="0084326C">
      <w:pPr>
        <w:autoSpaceDE w:val="0"/>
        <w:autoSpaceDN w:val="0"/>
        <w:adjustRightInd w:val="0"/>
      </w:pPr>
    </w:p>
    <w:p w14:paraId="73759D10" w14:textId="77777777" w:rsidR="007347FB" w:rsidRDefault="007347FB" w:rsidP="0084326C">
      <w:pPr>
        <w:autoSpaceDE w:val="0"/>
        <w:autoSpaceDN w:val="0"/>
        <w:adjustRightInd w:val="0"/>
      </w:pPr>
    </w:p>
    <w:tbl>
      <w:tblPr>
        <w:tblStyle w:val="Grilledutableau"/>
        <w:tblW w:w="10774" w:type="dxa"/>
        <w:tblInd w:w="-743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dashed" w:sz="4" w:space="0" w:color="00B0F0"/>
          <w:insideV w:val="dashed" w:sz="4" w:space="0" w:color="00B0F0"/>
        </w:tblBorders>
        <w:tblLook w:val="04A0" w:firstRow="1" w:lastRow="0" w:firstColumn="1" w:lastColumn="0" w:noHBand="0" w:noVBand="1"/>
      </w:tblPr>
      <w:tblGrid>
        <w:gridCol w:w="10774"/>
      </w:tblGrid>
      <w:tr w:rsidR="007347FB" w14:paraId="3B26D542" w14:textId="77777777" w:rsidTr="007347FB">
        <w:tc>
          <w:tcPr>
            <w:tcW w:w="10774" w:type="dxa"/>
          </w:tcPr>
          <w:p w14:paraId="021776BD" w14:textId="77777777" w:rsidR="007347FB" w:rsidRPr="00E30817" w:rsidRDefault="007347FB" w:rsidP="0084326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30817">
              <w:rPr>
                <w:b/>
                <w:i/>
              </w:rPr>
              <w:t xml:space="preserve">5°) Rédigez la note de synthèse à transmettre à la banque pour présenter en détail votre dossier sur la base de la solution proposée précédemment </w:t>
            </w:r>
          </w:p>
          <w:p w14:paraId="5932D0F4" w14:textId="77777777" w:rsidR="00E30817" w:rsidRDefault="00E30817" w:rsidP="0084326C">
            <w:pPr>
              <w:autoSpaceDE w:val="0"/>
              <w:autoSpaceDN w:val="0"/>
              <w:adjustRightInd w:val="0"/>
            </w:pPr>
          </w:p>
          <w:p w14:paraId="0D870580" w14:textId="77777777" w:rsidR="00E30817" w:rsidRDefault="00E30817" w:rsidP="0084326C">
            <w:pPr>
              <w:autoSpaceDE w:val="0"/>
              <w:autoSpaceDN w:val="0"/>
              <w:adjustRightInd w:val="0"/>
            </w:pPr>
          </w:p>
          <w:p w14:paraId="0FEAB65A" w14:textId="77777777" w:rsidR="00E30817" w:rsidRDefault="00E30817" w:rsidP="0084326C">
            <w:pPr>
              <w:autoSpaceDE w:val="0"/>
              <w:autoSpaceDN w:val="0"/>
              <w:adjustRightInd w:val="0"/>
            </w:pPr>
          </w:p>
          <w:p w14:paraId="3A624CAC" w14:textId="77777777" w:rsidR="00E30817" w:rsidRPr="00E30817" w:rsidRDefault="00E30817" w:rsidP="0084326C">
            <w:pPr>
              <w:autoSpaceDE w:val="0"/>
              <w:autoSpaceDN w:val="0"/>
              <w:adjustRightInd w:val="0"/>
            </w:pPr>
          </w:p>
          <w:p w14:paraId="6824423E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520E239B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378DE69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4EF9013D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41B1699C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4E2D6774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3EE6A88E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31DD1A24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A40A6A8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6D462AC2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37E3495E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25825C6A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5200A01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92C8462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BDF6A0A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4F3AB39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62FC55EA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578D24B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7284A63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2FBA61DA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C48B047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2B9F6398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CBC82DB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6F4CDB9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7884F497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FA84283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50C6699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17C8A83E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07EB0FE5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5FCD6E99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6718DC70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3FCDB45E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518D4168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331302A8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  <w:p w14:paraId="7B59B2A1" w14:textId="77777777" w:rsidR="007347FB" w:rsidRDefault="007347FB" w:rsidP="0084326C">
            <w:pPr>
              <w:autoSpaceDE w:val="0"/>
              <w:autoSpaceDN w:val="0"/>
              <w:adjustRightInd w:val="0"/>
            </w:pPr>
          </w:p>
        </w:tc>
      </w:tr>
    </w:tbl>
    <w:p w14:paraId="183C4D58" w14:textId="77777777" w:rsidR="00182E32" w:rsidRDefault="00182E32" w:rsidP="0084326C">
      <w:pPr>
        <w:autoSpaceDE w:val="0"/>
        <w:autoSpaceDN w:val="0"/>
        <w:adjustRightInd w:val="0"/>
        <w:sectPr w:rsidR="00182E32" w:rsidSect="00081485">
          <w:headerReference w:type="default" r:id="rId11"/>
          <w:footerReference w:type="default" r:id="rId12"/>
          <w:pgSz w:w="11906" w:h="16838"/>
          <w:pgMar w:top="568" w:right="991" w:bottom="993" w:left="1417" w:header="567" w:footer="0" w:gutter="0"/>
          <w:cols w:space="708"/>
          <w:docGrid w:linePitch="360"/>
        </w:sectPr>
      </w:pPr>
    </w:p>
    <w:p w14:paraId="03740241" w14:textId="77777777" w:rsidR="00182E32" w:rsidRDefault="00182E32" w:rsidP="00182E32">
      <w:pPr>
        <w:tabs>
          <w:tab w:val="left" w:pos="5580"/>
        </w:tabs>
      </w:pPr>
      <w:r>
        <w:lastRenderedPageBreak/>
        <w:tab/>
      </w:r>
      <w:r>
        <w:tab/>
      </w:r>
    </w:p>
    <w:p w14:paraId="14872998" w14:textId="1BD38826" w:rsidR="00182E32" w:rsidRDefault="00182E32" w:rsidP="00182E32"/>
    <w:p w14:paraId="1D1AD2E7" w14:textId="2919AB21" w:rsidR="00182E32" w:rsidRDefault="00182E32" w:rsidP="00182E32"/>
    <w:p w14:paraId="58C6E834" w14:textId="77777777" w:rsidR="00182E32" w:rsidRDefault="00182E32" w:rsidP="00182E32"/>
    <w:tbl>
      <w:tblPr>
        <w:tblpPr w:leftFromText="141" w:rightFromText="141" w:vertAnchor="text" w:horzAnchor="margin" w:tblpXSpec="center" w:tblpY="264"/>
        <w:tblW w:w="9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0"/>
        <w:gridCol w:w="4990"/>
      </w:tblGrid>
      <w:tr w:rsidR="00182E32" w:rsidRPr="0034149A" w14:paraId="56D3EA18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53659E" w14:textId="77777777" w:rsidR="00182E32" w:rsidRDefault="00182E32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 xml:space="preserve">SITUATION PERSONNELLE </w:t>
            </w:r>
          </w:p>
          <w:p w14:paraId="3A6E171F" w14:textId="77777777" w:rsidR="00182E32" w:rsidRDefault="00182E32" w:rsidP="00E6217E"/>
          <w:p w14:paraId="2C79C6FF" w14:textId="77777777" w:rsidR="00182E32" w:rsidRPr="0034149A" w:rsidRDefault="00182E32" w:rsidP="00E6217E"/>
        </w:tc>
      </w:tr>
      <w:tr w:rsidR="00182E32" w:rsidRPr="0034149A" w14:paraId="402551EF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D4D7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8832C" w14:textId="77777777" w:rsidR="00182E32" w:rsidRDefault="00182E32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LOGEMENT / PATRIMOINE</w:t>
            </w:r>
          </w:p>
          <w:p w14:paraId="195CEA68" w14:textId="77777777" w:rsidR="00182E32" w:rsidRDefault="00182E32" w:rsidP="00E6217E"/>
          <w:p w14:paraId="1C994CD5" w14:textId="77777777" w:rsidR="00182E32" w:rsidRPr="0034149A" w:rsidRDefault="00182E32" w:rsidP="00E6217E"/>
        </w:tc>
      </w:tr>
      <w:tr w:rsidR="00182E32" w:rsidRPr="0034149A" w14:paraId="6B33F867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50D65" w14:textId="77777777" w:rsidR="00182E32" w:rsidRPr="0034149A" w:rsidRDefault="00182E32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CHARGES</w:t>
            </w:r>
          </w:p>
          <w:p w14:paraId="0C9FD827" w14:textId="77777777" w:rsidR="00182E32" w:rsidRPr="0034149A" w:rsidRDefault="00182E32" w:rsidP="00E6217E"/>
        </w:tc>
      </w:tr>
      <w:tr w:rsidR="00182E32" w:rsidRPr="0034149A" w14:paraId="70247A0E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D4D7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D7603" w14:textId="77777777" w:rsidR="00182E32" w:rsidRDefault="00182E32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SITUATION BANCAIRE</w:t>
            </w:r>
          </w:p>
          <w:p w14:paraId="3C352ED3" w14:textId="77777777" w:rsidR="00182E32" w:rsidRDefault="00182E32" w:rsidP="00E6217E"/>
          <w:p w14:paraId="5F523768" w14:textId="77777777" w:rsidR="00182E32" w:rsidRPr="0034149A" w:rsidRDefault="00182E32" w:rsidP="00E6217E"/>
        </w:tc>
      </w:tr>
      <w:tr w:rsidR="00182E32" w:rsidRPr="0034149A" w14:paraId="35C2A185" w14:textId="77777777" w:rsidTr="00E6217E">
        <w:trPr>
          <w:trHeight w:val="875"/>
        </w:trPr>
        <w:tc>
          <w:tcPr>
            <w:tcW w:w="9980" w:type="dxa"/>
            <w:gridSpan w:val="2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B4CCB" w14:textId="77777777" w:rsidR="00182E32" w:rsidRDefault="00182E32" w:rsidP="00E6217E">
            <w:pPr>
              <w:rPr>
                <w:b/>
                <w:bCs/>
                <w:i/>
                <w:iCs/>
                <w:u w:val="single"/>
              </w:rPr>
            </w:pPr>
            <w:r w:rsidRPr="0034149A">
              <w:rPr>
                <w:b/>
                <w:bCs/>
                <w:i/>
                <w:iCs/>
                <w:u w:val="single"/>
              </w:rPr>
              <w:t>OBJET DU FINANCEMENT</w:t>
            </w:r>
          </w:p>
          <w:p w14:paraId="296DDC31" w14:textId="77777777" w:rsidR="00182E32" w:rsidRDefault="00182E32" w:rsidP="00E6217E"/>
          <w:p w14:paraId="76A51279" w14:textId="77777777" w:rsidR="00182E32" w:rsidRPr="0034149A" w:rsidRDefault="00182E32" w:rsidP="00E6217E"/>
        </w:tc>
      </w:tr>
      <w:tr w:rsidR="00182E32" w:rsidRPr="0034149A" w14:paraId="65378D7F" w14:textId="77777777" w:rsidTr="00E6217E">
        <w:trPr>
          <w:trHeight w:val="875"/>
        </w:trPr>
        <w:tc>
          <w:tcPr>
            <w:tcW w:w="4990" w:type="dxa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B4502" w14:textId="77777777" w:rsidR="00182E32" w:rsidRPr="0034149A" w:rsidRDefault="00182E32" w:rsidP="00E6217E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POINTS FORTS</w:t>
            </w:r>
          </w:p>
        </w:tc>
        <w:tc>
          <w:tcPr>
            <w:tcW w:w="4990" w:type="dxa"/>
            <w:tcBorders>
              <w:top w:val="single" w:sz="8" w:space="0" w:color="6A7B99"/>
              <w:left w:val="single" w:sz="8" w:space="0" w:color="6A7B99"/>
              <w:bottom w:val="single" w:sz="8" w:space="0" w:color="6A7B99"/>
              <w:right w:val="single" w:sz="8" w:space="0" w:color="6A7B99"/>
            </w:tcBorders>
            <w:shd w:val="clear" w:color="auto" w:fill="EBECEF"/>
          </w:tcPr>
          <w:p w14:paraId="59532176" w14:textId="77777777" w:rsidR="00182E32" w:rsidRPr="0034149A" w:rsidRDefault="00182E32" w:rsidP="00E6217E">
            <w:pPr>
              <w:ind w:left="251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POINTS FAIBLES </w:t>
            </w:r>
          </w:p>
        </w:tc>
      </w:tr>
    </w:tbl>
    <w:p w14:paraId="1F3C34FA" w14:textId="77777777" w:rsidR="00182E32" w:rsidRDefault="00182E32" w:rsidP="00182E32"/>
    <w:p w14:paraId="63C92D9D" w14:textId="77777777" w:rsidR="00182E32" w:rsidRDefault="00182E32" w:rsidP="00182E32"/>
    <w:p w14:paraId="5BD007BC" w14:textId="752E9CA5" w:rsidR="007347FB" w:rsidRDefault="007347FB" w:rsidP="0084326C">
      <w:pPr>
        <w:autoSpaceDE w:val="0"/>
        <w:autoSpaceDN w:val="0"/>
        <w:adjustRightInd w:val="0"/>
      </w:pPr>
    </w:p>
    <w:sectPr w:rsidR="007347FB" w:rsidSect="003414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A9E2B" w14:textId="77777777" w:rsidR="00131259" w:rsidRDefault="00131259" w:rsidP="00D76D15">
      <w:r>
        <w:separator/>
      </w:r>
    </w:p>
  </w:endnote>
  <w:endnote w:type="continuationSeparator" w:id="0">
    <w:p w14:paraId="4BE88D2B" w14:textId="77777777" w:rsidR="00131259" w:rsidRDefault="00131259" w:rsidP="00D7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8A5C0" w14:textId="77777777" w:rsidR="00D76D15" w:rsidRPr="00083D15" w:rsidRDefault="00D76D15" w:rsidP="00D76D15">
    <w:pPr>
      <w:pStyle w:val="Pieddepage"/>
      <w:jc w:val="center"/>
      <w:rPr>
        <w:rFonts w:ascii="Arial Narrow" w:hAnsi="Arial Narrow" w:cs="Tahoma"/>
        <w:sz w:val="18"/>
        <w:szCs w:val="18"/>
      </w:rPr>
    </w:pPr>
    <w:r w:rsidRPr="00083D15">
      <w:rPr>
        <w:rFonts w:ascii="Arial Narrow" w:hAnsi="Arial Narrow" w:cs="Tahoma"/>
        <w:noProof/>
        <w:sz w:val="18"/>
        <w:szCs w:val="18"/>
      </w:rPr>
      <w:t>Organisme de</w:t>
    </w:r>
    <w:r>
      <w:rPr>
        <w:rFonts w:ascii="Arial Narrow" w:hAnsi="Arial Narrow" w:cs="Tahoma"/>
        <w:noProof/>
        <w:sz w:val="18"/>
        <w:szCs w:val="18"/>
      </w:rPr>
      <w:t xml:space="preserve"> formation</w:t>
    </w:r>
    <w:r>
      <w:rPr>
        <w:rFonts w:ascii="Arial Narrow" w:hAnsi="Arial Narrow" w:cs="Tahoma"/>
        <w:b/>
        <w:bCs/>
        <w:noProof/>
        <w:sz w:val="18"/>
        <w:szCs w:val="18"/>
      </w:rPr>
      <w:t xml:space="preserve"> IFIB - </w:t>
    </w:r>
    <w:r w:rsidRPr="00083D15">
      <w:rPr>
        <w:rFonts w:ascii="Arial Narrow" w:hAnsi="Arial Narrow" w:cs="Tahoma"/>
        <w:sz w:val="18"/>
        <w:szCs w:val="18"/>
      </w:rPr>
      <w:t>Sarl au capital de 20 000 euros RCS Versailles numéro 504 953 134</w:t>
    </w:r>
  </w:p>
  <w:p w14:paraId="7ADB5684" w14:textId="77777777" w:rsidR="00D76D15" w:rsidRPr="00083D15" w:rsidRDefault="00D76D15" w:rsidP="00D76D15">
    <w:pPr>
      <w:pStyle w:val="En-tte"/>
      <w:tabs>
        <w:tab w:val="clear" w:pos="4536"/>
        <w:tab w:val="clear" w:pos="9072"/>
      </w:tabs>
      <w:jc w:val="center"/>
      <w:rPr>
        <w:rFonts w:ascii="Arial Narrow" w:hAnsi="Arial Narrow" w:cs="Tahoma"/>
        <w:sz w:val="18"/>
        <w:szCs w:val="18"/>
      </w:rPr>
    </w:pPr>
    <w:r w:rsidRPr="00083D15">
      <w:rPr>
        <w:rFonts w:ascii="Arial Narrow" w:hAnsi="Arial Narrow" w:cs="Tahoma"/>
        <w:sz w:val="18"/>
        <w:szCs w:val="18"/>
      </w:rPr>
      <w:t>Siège social 3 bis, rue Barthélemy Thimonnier – 78120 Rambouillet</w:t>
    </w:r>
  </w:p>
  <w:p w14:paraId="4B9306C1" w14:textId="77777777" w:rsidR="00D76D15" w:rsidRPr="00083D15" w:rsidRDefault="00D76D15" w:rsidP="00D76D15">
    <w:pPr>
      <w:jc w:val="center"/>
      <w:rPr>
        <w:rFonts w:ascii="Arial Narrow" w:hAnsi="Arial Narrow" w:cs="Tahoma"/>
        <w:iCs/>
        <w:noProof/>
        <w:sz w:val="18"/>
        <w:szCs w:val="18"/>
      </w:rPr>
    </w:pPr>
    <w:r>
      <w:rPr>
        <w:rFonts w:ascii="Arial Narrow" w:hAnsi="Arial Narrow" w:cs="Tahoma"/>
        <w:noProof/>
        <w:sz w:val="18"/>
        <w:szCs w:val="18"/>
      </w:rPr>
      <w:t>E</w:t>
    </w:r>
    <w:r w:rsidRPr="00083D15">
      <w:rPr>
        <w:rFonts w:ascii="Arial Narrow" w:hAnsi="Arial Narrow" w:cs="Tahoma"/>
        <w:noProof/>
        <w:sz w:val="18"/>
        <w:szCs w:val="18"/>
      </w:rPr>
      <w:t xml:space="preserve">nregistré auprès de la Direction Régionale du travail, de l’emploi et de la Formation professionnelle d’Ile de France sous le numéro : </w:t>
    </w:r>
    <w:r w:rsidRPr="00083D15">
      <w:rPr>
        <w:rFonts w:ascii="Arial Narrow" w:hAnsi="Arial Narrow" w:cs="Tahoma"/>
        <w:iCs/>
        <w:noProof/>
        <w:sz w:val="18"/>
        <w:szCs w:val="18"/>
      </w:rPr>
      <w:t>11788092378.</w:t>
    </w:r>
  </w:p>
  <w:p w14:paraId="6276FD3E" w14:textId="77777777" w:rsidR="00D76D15" w:rsidRDefault="00D76D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19B7" w14:textId="77777777" w:rsidR="008D2E8D" w:rsidRDefault="0013125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68071" w14:textId="77777777" w:rsidR="008D2E8D" w:rsidRDefault="0013125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DB3B8" w14:textId="77777777" w:rsidR="008D2E8D" w:rsidRDefault="001312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6B0C9" w14:textId="77777777" w:rsidR="00131259" w:rsidRDefault="00131259" w:rsidP="00D76D15">
      <w:r>
        <w:separator/>
      </w:r>
    </w:p>
  </w:footnote>
  <w:footnote w:type="continuationSeparator" w:id="0">
    <w:p w14:paraId="1A4017CE" w14:textId="77777777" w:rsidR="00131259" w:rsidRDefault="00131259" w:rsidP="00D7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A785" w14:textId="77777777" w:rsidR="00E26C6F" w:rsidRDefault="00131259">
    <w:pPr>
      <w:pStyle w:val="En-tte"/>
    </w:pPr>
    <w:sdt>
      <w:sdtPr>
        <w:id w:val="1388227389"/>
        <w:docPartObj>
          <w:docPartGallery w:val="Page Numbers (Margins)"/>
          <w:docPartUnique/>
        </w:docPartObj>
      </w:sdtPr>
      <w:sdtEndPr/>
      <w:sdtContent>
        <w:r w:rsidR="008776D0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C297882" wp14:editId="6E00F6A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0" r="0" b="10160"/>
                  <wp:wrapNone/>
                  <wp:docPr id="566" name="Group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03664B" w14:textId="77777777" w:rsidR="00E26C6F" w:rsidRDefault="0054091C">
                                <w:pPr>
                                  <w:pStyle w:val="En-tte"/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 w:rsidR="00E26C6F"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4E0C0E" w:rsidRPr="004E0C0E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297882" id="Groupe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14:paraId="3603664B" w14:textId="77777777" w:rsidR="00E26C6F" w:rsidRDefault="0054091C">
                          <w:pPr>
                            <w:pStyle w:val="En-tte"/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 w:rsidR="00E26C6F"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4E0C0E" w:rsidRPr="004E0C0E">
                            <w:rPr>
                              <w:rStyle w:val="Numrodepage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4D7D8" w14:textId="77777777" w:rsidR="008D2E8D" w:rsidRDefault="001312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4042" w14:textId="77777777" w:rsidR="0034149A" w:rsidRDefault="00131259">
    <w:pPr>
      <w:pStyle w:val="En-tte"/>
    </w:pPr>
    <w:r w:rsidRPr="0034149A">
      <w:rPr>
        <w:noProof/>
      </w:rPr>
      <w:drawing>
        <wp:anchor distT="0" distB="0" distL="114300" distR="114300" simplePos="0" relativeHeight="251663360" behindDoc="0" locked="0" layoutInCell="1" allowOverlap="1" wp14:anchorId="11F8FB94" wp14:editId="17D80C59">
          <wp:simplePos x="0" y="0"/>
          <wp:positionH relativeFrom="column">
            <wp:posOffset>5175885</wp:posOffset>
          </wp:positionH>
          <wp:positionV relativeFrom="paragraph">
            <wp:posOffset>-47625</wp:posOffset>
          </wp:positionV>
          <wp:extent cx="1114425" cy="1089660"/>
          <wp:effectExtent l="0" t="0" r="9525" b="0"/>
          <wp:wrapThrough wrapText="bothSides">
            <wp:wrapPolygon edited="0">
              <wp:start x="0" y="0"/>
              <wp:lineTo x="0" y="21147"/>
              <wp:lineTo x="21415" y="21147"/>
              <wp:lineTo x="21415" y="0"/>
              <wp:lineTo x="0" y="0"/>
            </wp:wrapPolygon>
          </wp:wrapThrough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5E72EB" wp14:editId="006B913E">
              <wp:simplePos x="0" y="0"/>
              <wp:positionH relativeFrom="column">
                <wp:posOffset>-900430</wp:posOffset>
              </wp:positionH>
              <wp:positionV relativeFrom="paragraph">
                <wp:posOffset>111760</wp:posOffset>
              </wp:positionV>
              <wp:extent cx="7600950" cy="759460"/>
              <wp:effectExtent l="0" t="0" r="19050" b="2159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75946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E7D539" w14:textId="6A614C77" w:rsidR="0034149A" w:rsidRPr="0034149A" w:rsidRDefault="00131259" w:rsidP="0034149A">
                          <w:pPr>
                            <w:ind w:left="1418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34149A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Note de synthèse</w:t>
                          </w:r>
                          <w:r w:rsidRPr="0034149A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- cas </w:t>
                          </w: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CLAIR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E72E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1" type="#_x0000_t202" style="position:absolute;margin-left:-70.9pt;margin-top:8.8pt;width:598.5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" fillcolor="#0070c0" strokeweight=".5pt">
              <v:textbox>
                <w:txbxContent>
                  <w:p w14:paraId="37E7D539" w14:textId="6A614C77" w:rsidR="0034149A" w:rsidRPr="0034149A" w:rsidRDefault="00131259" w:rsidP="0034149A">
                    <w:pPr>
                      <w:ind w:left="1418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34149A">
                      <w:rPr>
                        <w:color w:val="FFFFFF" w:themeColor="background1"/>
                        <w:sz w:val="48"/>
                        <w:szCs w:val="48"/>
                      </w:rPr>
                      <w:t>Note de synthèse</w:t>
                    </w:r>
                    <w:r w:rsidRPr="0034149A">
                      <w:rPr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 xml:space="preserve">- cas </w:t>
                    </w: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CLAIR</w:t>
                    </w:r>
                  </w:p>
                </w:txbxContent>
              </v:textbox>
            </v:shape>
          </w:pict>
        </mc:Fallback>
      </mc:AlternateContent>
    </w:r>
  </w:p>
  <w:p w14:paraId="3B70EE3B" w14:textId="77777777" w:rsidR="0034149A" w:rsidRDefault="00131259">
    <w:pPr>
      <w:pStyle w:val="En-tte"/>
    </w:pPr>
    <w:r w:rsidRPr="0034149A">
      <w:rPr>
        <w:noProof/>
      </w:rPr>
      <w:drawing>
        <wp:anchor distT="0" distB="0" distL="114300" distR="114300" simplePos="0" relativeHeight="251661312" behindDoc="0" locked="0" layoutInCell="1" allowOverlap="1" wp14:anchorId="39AFB245" wp14:editId="2456C421">
          <wp:simplePos x="0" y="0"/>
          <wp:positionH relativeFrom="column">
            <wp:posOffset>-900430</wp:posOffset>
          </wp:positionH>
          <wp:positionV relativeFrom="paragraph">
            <wp:posOffset>-40640</wp:posOffset>
          </wp:positionV>
          <wp:extent cx="7696200" cy="684530"/>
          <wp:effectExtent l="0" t="0" r="0" b="1270"/>
          <wp:wrapNone/>
          <wp:docPr id="30" name="Image 30" descr="bandeau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bandeau2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AD1CF" w14:textId="77777777" w:rsidR="008D2E8D" w:rsidRDefault="001312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3AEB"/>
    <w:multiLevelType w:val="hybridMultilevel"/>
    <w:tmpl w:val="B60EA71C"/>
    <w:lvl w:ilvl="0" w:tplc="24344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077"/>
    <w:multiLevelType w:val="hybridMultilevel"/>
    <w:tmpl w:val="9C2A7E2A"/>
    <w:lvl w:ilvl="0" w:tplc="D780D24E">
      <w:start w:val="2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C32CE1"/>
    <w:multiLevelType w:val="multilevel"/>
    <w:tmpl w:val="BEC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65BCB"/>
    <w:multiLevelType w:val="hybridMultilevel"/>
    <w:tmpl w:val="8C808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2728"/>
    <w:multiLevelType w:val="hybridMultilevel"/>
    <w:tmpl w:val="F3A00758"/>
    <w:lvl w:ilvl="0" w:tplc="A472538E">
      <w:numFmt w:val="bullet"/>
      <w:lvlText w:val="-"/>
      <w:lvlJc w:val="left"/>
      <w:pPr>
        <w:ind w:left="177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7749A9"/>
    <w:multiLevelType w:val="hybridMultilevel"/>
    <w:tmpl w:val="521C7140"/>
    <w:lvl w:ilvl="0" w:tplc="01963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EF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A6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4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AA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4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6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C47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2E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D173B"/>
    <w:multiLevelType w:val="hybridMultilevel"/>
    <w:tmpl w:val="C928B36A"/>
    <w:lvl w:ilvl="0" w:tplc="95AA4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4C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47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4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E3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2A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8E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41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2146F"/>
    <w:multiLevelType w:val="hybridMultilevel"/>
    <w:tmpl w:val="34E48724"/>
    <w:lvl w:ilvl="0" w:tplc="E458B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400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22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0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E1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72A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C06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49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3C1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D3298"/>
    <w:multiLevelType w:val="hybridMultilevel"/>
    <w:tmpl w:val="3B7C77F4"/>
    <w:lvl w:ilvl="0" w:tplc="25D6C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D6BF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CE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26B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00A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88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E4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2CD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4D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3708B"/>
    <w:multiLevelType w:val="hybridMultilevel"/>
    <w:tmpl w:val="70166E6C"/>
    <w:lvl w:ilvl="0" w:tplc="A6B61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A1969"/>
    <w:multiLevelType w:val="hybridMultilevel"/>
    <w:tmpl w:val="8C808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B1AF0"/>
    <w:multiLevelType w:val="hybridMultilevel"/>
    <w:tmpl w:val="882C9B08"/>
    <w:lvl w:ilvl="0" w:tplc="7C9E5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2F96"/>
    <w:multiLevelType w:val="hybridMultilevel"/>
    <w:tmpl w:val="8C808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0198A"/>
    <w:multiLevelType w:val="hybridMultilevel"/>
    <w:tmpl w:val="CC820D2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8A3522E"/>
    <w:multiLevelType w:val="hybridMultilevel"/>
    <w:tmpl w:val="0518C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773FD"/>
    <w:multiLevelType w:val="hybridMultilevel"/>
    <w:tmpl w:val="8A14CC24"/>
    <w:lvl w:ilvl="0" w:tplc="D4BA83A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B69AC"/>
    <w:multiLevelType w:val="hybridMultilevel"/>
    <w:tmpl w:val="5E9E4A7E"/>
    <w:lvl w:ilvl="0" w:tplc="1D4C2D24">
      <w:start w:val="1"/>
      <w:numFmt w:val="bullet"/>
      <w:lvlText w:val=""/>
      <w:lvlJc w:val="left"/>
      <w:pPr>
        <w:ind w:left="553" w:hanging="452"/>
      </w:pPr>
      <w:rPr>
        <w:rFonts w:ascii="Wingdings" w:eastAsia="Wingdings" w:hAnsi="Wingdings" w:hint="default"/>
        <w:color w:val="1F5E97"/>
        <w:w w:val="99"/>
        <w:sz w:val="26"/>
        <w:szCs w:val="26"/>
      </w:rPr>
    </w:lvl>
    <w:lvl w:ilvl="1" w:tplc="2B10783E">
      <w:start w:val="1"/>
      <w:numFmt w:val="bullet"/>
      <w:lvlText w:val="•"/>
      <w:lvlJc w:val="left"/>
      <w:pPr>
        <w:ind w:left="1878" w:hanging="452"/>
      </w:pPr>
      <w:rPr>
        <w:rFonts w:hint="default"/>
      </w:rPr>
    </w:lvl>
    <w:lvl w:ilvl="2" w:tplc="5B12189E">
      <w:start w:val="1"/>
      <w:numFmt w:val="bullet"/>
      <w:lvlText w:val="•"/>
      <w:lvlJc w:val="left"/>
      <w:pPr>
        <w:ind w:left="3196" w:hanging="452"/>
      </w:pPr>
      <w:rPr>
        <w:rFonts w:hint="default"/>
      </w:rPr>
    </w:lvl>
    <w:lvl w:ilvl="3" w:tplc="D766E41E">
      <w:start w:val="1"/>
      <w:numFmt w:val="bullet"/>
      <w:lvlText w:val="•"/>
      <w:lvlJc w:val="left"/>
      <w:pPr>
        <w:ind w:left="4514" w:hanging="452"/>
      </w:pPr>
      <w:rPr>
        <w:rFonts w:hint="default"/>
      </w:rPr>
    </w:lvl>
    <w:lvl w:ilvl="4" w:tplc="D52A6AAA">
      <w:start w:val="1"/>
      <w:numFmt w:val="bullet"/>
      <w:lvlText w:val="•"/>
      <w:lvlJc w:val="left"/>
      <w:pPr>
        <w:ind w:left="5832" w:hanging="452"/>
      </w:pPr>
      <w:rPr>
        <w:rFonts w:hint="default"/>
      </w:rPr>
    </w:lvl>
    <w:lvl w:ilvl="5" w:tplc="70A62712">
      <w:start w:val="1"/>
      <w:numFmt w:val="bullet"/>
      <w:lvlText w:val="•"/>
      <w:lvlJc w:val="left"/>
      <w:pPr>
        <w:ind w:left="7150" w:hanging="452"/>
      </w:pPr>
      <w:rPr>
        <w:rFonts w:hint="default"/>
      </w:rPr>
    </w:lvl>
    <w:lvl w:ilvl="6" w:tplc="4C54A9A2">
      <w:start w:val="1"/>
      <w:numFmt w:val="bullet"/>
      <w:lvlText w:val="•"/>
      <w:lvlJc w:val="left"/>
      <w:pPr>
        <w:ind w:left="8468" w:hanging="452"/>
      </w:pPr>
      <w:rPr>
        <w:rFonts w:hint="default"/>
      </w:rPr>
    </w:lvl>
    <w:lvl w:ilvl="7" w:tplc="3E42DDB4">
      <w:start w:val="1"/>
      <w:numFmt w:val="bullet"/>
      <w:lvlText w:val="•"/>
      <w:lvlJc w:val="left"/>
      <w:pPr>
        <w:ind w:left="9786" w:hanging="452"/>
      </w:pPr>
      <w:rPr>
        <w:rFonts w:hint="default"/>
      </w:rPr>
    </w:lvl>
    <w:lvl w:ilvl="8" w:tplc="D5D62480">
      <w:start w:val="1"/>
      <w:numFmt w:val="bullet"/>
      <w:lvlText w:val="•"/>
      <w:lvlJc w:val="left"/>
      <w:pPr>
        <w:ind w:left="11104" w:hanging="452"/>
      </w:pPr>
      <w:rPr>
        <w:rFonts w:hint="default"/>
      </w:rPr>
    </w:lvl>
  </w:abstractNum>
  <w:abstractNum w:abstractNumId="17" w15:restartNumberingAfterBreak="0">
    <w:nsid w:val="5B4E7A3F"/>
    <w:multiLevelType w:val="hybridMultilevel"/>
    <w:tmpl w:val="1FE62222"/>
    <w:lvl w:ilvl="0" w:tplc="A472538E">
      <w:numFmt w:val="bullet"/>
      <w:lvlText w:val="-"/>
      <w:lvlJc w:val="left"/>
      <w:pPr>
        <w:ind w:left="177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B48B2"/>
    <w:multiLevelType w:val="hybridMultilevel"/>
    <w:tmpl w:val="46545336"/>
    <w:lvl w:ilvl="0" w:tplc="BF885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42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68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49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25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C1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8B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E4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3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215E0E"/>
    <w:multiLevelType w:val="hybridMultilevel"/>
    <w:tmpl w:val="D7A4403C"/>
    <w:lvl w:ilvl="0" w:tplc="0D12EBF6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447AD"/>
    <w:multiLevelType w:val="hybridMultilevel"/>
    <w:tmpl w:val="03D4324A"/>
    <w:lvl w:ilvl="0" w:tplc="B5145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A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6C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44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0F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CB8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4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0E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4E8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2541E8"/>
    <w:multiLevelType w:val="hybridMultilevel"/>
    <w:tmpl w:val="3518254E"/>
    <w:lvl w:ilvl="0" w:tplc="95401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EA2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82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87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AC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AB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D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0E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3A3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8"/>
  </w:num>
  <w:num w:numId="5">
    <w:abstractNumId w:val="12"/>
  </w:num>
  <w:num w:numId="6">
    <w:abstractNumId w:val="21"/>
  </w:num>
  <w:num w:numId="7">
    <w:abstractNumId w:val="10"/>
  </w:num>
  <w:num w:numId="8">
    <w:abstractNumId w:val="3"/>
  </w:num>
  <w:num w:numId="9">
    <w:abstractNumId w:val="19"/>
  </w:num>
  <w:num w:numId="10">
    <w:abstractNumId w:val="16"/>
  </w:num>
  <w:num w:numId="11">
    <w:abstractNumId w:val="13"/>
  </w:num>
  <w:num w:numId="12">
    <w:abstractNumId w:val="2"/>
  </w:num>
  <w:num w:numId="13">
    <w:abstractNumId w:val="4"/>
  </w:num>
  <w:num w:numId="14">
    <w:abstractNumId w:val="1"/>
  </w:num>
  <w:num w:numId="15">
    <w:abstractNumId w:val="17"/>
  </w:num>
  <w:num w:numId="16">
    <w:abstractNumId w:val="0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1D"/>
    <w:rsid w:val="00016422"/>
    <w:rsid w:val="00050A9C"/>
    <w:rsid w:val="000763C1"/>
    <w:rsid w:val="0008101D"/>
    <w:rsid w:val="00081028"/>
    <w:rsid w:val="00081485"/>
    <w:rsid w:val="000A352D"/>
    <w:rsid w:val="000E0DF1"/>
    <w:rsid w:val="000F714A"/>
    <w:rsid w:val="00116603"/>
    <w:rsid w:val="00131259"/>
    <w:rsid w:val="00144372"/>
    <w:rsid w:val="00155B85"/>
    <w:rsid w:val="00172BEA"/>
    <w:rsid w:val="00175F01"/>
    <w:rsid w:val="001829FD"/>
    <w:rsid w:val="00182E32"/>
    <w:rsid w:val="00197744"/>
    <w:rsid w:val="001A06D4"/>
    <w:rsid w:val="001A7298"/>
    <w:rsid w:val="001B017E"/>
    <w:rsid w:val="001C7D4F"/>
    <w:rsid w:val="00204DCE"/>
    <w:rsid w:val="002069FA"/>
    <w:rsid w:val="002231E9"/>
    <w:rsid w:val="002370EF"/>
    <w:rsid w:val="003311F3"/>
    <w:rsid w:val="00337C50"/>
    <w:rsid w:val="00340200"/>
    <w:rsid w:val="00377A63"/>
    <w:rsid w:val="003919F5"/>
    <w:rsid w:val="004223C6"/>
    <w:rsid w:val="00424C94"/>
    <w:rsid w:val="004273CF"/>
    <w:rsid w:val="00444492"/>
    <w:rsid w:val="00451AD0"/>
    <w:rsid w:val="004674FD"/>
    <w:rsid w:val="00475B2B"/>
    <w:rsid w:val="00480B1D"/>
    <w:rsid w:val="004874F4"/>
    <w:rsid w:val="004876F9"/>
    <w:rsid w:val="004970BD"/>
    <w:rsid w:val="004A10C8"/>
    <w:rsid w:val="004B73A4"/>
    <w:rsid w:val="004C0A66"/>
    <w:rsid w:val="004C424C"/>
    <w:rsid w:val="004E0C0E"/>
    <w:rsid w:val="004E5FC2"/>
    <w:rsid w:val="004E6641"/>
    <w:rsid w:val="00505D59"/>
    <w:rsid w:val="0052727B"/>
    <w:rsid w:val="00531D7D"/>
    <w:rsid w:val="00536B3F"/>
    <w:rsid w:val="0054091C"/>
    <w:rsid w:val="00550416"/>
    <w:rsid w:val="005525A8"/>
    <w:rsid w:val="00560374"/>
    <w:rsid w:val="00563EA4"/>
    <w:rsid w:val="005852C5"/>
    <w:rsid w:val="005A7746"/>
    <w:rsid w:val="005C1E14"/>
    <w:rsid w:val="005C64E6"/>
    <w:rsid w:val="005D5273"/>
    <w:rsid w:val="005D5973"/>
    <w:rsid w:val="005D6151"/>
    <w:rsid w:val="005E02E3"/>
    <w:rsid w:val="005F1396"/>
    <w:rsid w:val="005F3942"/>
    <w:rsid w:val="00607ED1"/>
    <w:rsid w:val="006309F6"/>
    <w:rsid w:val="00637BF8"/>
    <w:rsid w:val="006623DD"/>
    <w:rsid w:val="00677ABF"/>
    <w:rsid w:val="00683DE8"/>
    <w:rsid w:val="006B3E03"/>
    <w:rsid w:val="006D57A7"/>
    <w:rsid w:val="006E3CB9"/>
    <w:rsid w:val="006F507B"/>
    <w:rsid w:val="00700052"/>
    <w:rsid w:val="00702D5D"/>
    <w:rsid w:val="00721811"/>
    <w:rsid w:val="007347FB"/>
    <w:rsid w:val="0075601D"/>
    <w:rsid w:val="00794AF0"/>
    <w:rsid w:val="007A3F49"/>
    <w:rsid w:val="007B6C2F"/>
    <w:rsid w:val="007F442F"/>
    <w:rsid w:val="00830446"/>
    <w:rsid w:val="00837DC8"/>
    <w:rsid w:val="0084326C"/>
    <w:rsid w:val="00845B14"/>
    <w:rsid w:val="00846130"/>
    <w:rsid w:val="008707E2"/>
    <w:rsid w:val="0087458B"/>
    <w:rsid w:val="008776D0"/>
    <w:rsid w:val="00877C87"/>
    <w:rsid w:val="008E4E87"/>
    <w:rsid w:val="009135EB"/>
    <w:rsid w:val="00921EBD"/>
    <w:rsid w:val="00922DF1"/>
    <w:rsid w:val="009365B1"/>
    <w:rsid w:val="00945763"/>
    <w:rsid w:val="009461F1"/>
    <w:rsid w:val="00976AC8"/>
    <w:rsid w:val="0099322C"/>
    <w:rsid w:val="0099640D"/>
    <w:rsid w:val="009A66C6"/>
    <w:rsid w:val="009D64F4"/>
    <w:rsid w:val="009D6C50"/>
    <w:rsid w:val="009E70B5"/>
    <w:rsid w:val="009F7C25"/>
    <w:rsid w:val="00A138FF"/>
    <w:rsid w:val="00A24373"/>
    <w:rsid w:val="00A25796"/>
    <w:rsid w:val="00A54FAE"/>
    <w:rsid w:val="00A7306E"/>
    <w:rsid w:val="00A8114A"/>
    <w:rsid w:val="00AA46FF"/>
    <w:rsid w:val="00AB2421"/>
    <w:rsid w:val="00AB3F08"/>
    <w:rsid w:val="00AC584F"/>
    <w:rsid w:val="00AF73C8"/>
    <w:rsid w:val="00B02FBE"/>
    <w:rsid w:val="00B07F45"/>
    <w:rsid w:val="00B51BA9"/>
    <w:rsid w:val="00B63FB3"/>
    <w:rsid w:val="00B70392"/>
    <w:rsid w:val="00B74F68"/>
    <w:rsid w:val="00B93E01"/>
    <w:rsid w:val="00BC32B7"/>
    <w:rsid w:val="00BC5BBA"/>
    <w:rsid w:val="00BD23E7"/>
    <w:rsid w:val="00BF3E75"/>
    <w:rsid w:val="00BF4357"/>
    <w:rsid w:val="00BF701F"/>
    <w:rsid w:val="00BF7A75"/>
    <w:rsid w:val="00C127D4"/>
    <w:rsid w:val="00C414B3"/>
    <w:rsid w:val="00C46146"/>
    <w:rsid w:val="00C66497"/>
    <w:rsid w:val="00C77ED5"/>
    <w:rsid w:val="00C84953"/>
    <w:rsid w:val="00C8527B"/>
    <w:rsid w:val="00C93C5B"/>
    <w:rsid w:val="00CF0A55"/>
    <w:rsid w:val="00D17678"/>
    <w:rsid w:val="00D25A7C"/>
    <w:rsid w:val="00D40344"/>
    <w:rsid w:val="00D5646C"/>
    <w:rsid w:val="00D610D4"/>
    <w:rsid w:val="00D73EEC"/>
    <w:rsid w:val="00D76D15"/>
    <w:rsid w:val="00D868D4"/>
    <w:rsid w:val="00D90438"/>
    <w:rsid w:val="00DA1157"/>
    <w:rsid w:val="00DA5C3A"/>
    <w:rsid w:val="00DC1488"/>
    <w:rsid w:val="00DE7FDC"/>
    <w:rsid w:val="00DF1BA8"/>
    <w:rsid w:val="00E0789F"/>
    <w:rsid w:val="00E26C6F"/>
    <w:rsid w:val="00E30817"/>
    <w:rsid w:val="00E31A2C"/>
    <w:rsid w:val="00E41EC5"/>
    <w:rsid w:val="00E878AE"/>
    <w:rsid w:val="00EB555D"/>
    <w:rsid w:val="00EC64E3"/>
    <w:rsid w:val="00EE62DE"/>
    <w:rsid w:val="00F04D8E"/>
    <w:rsid w:val="00F06BCF"/>
    <w:rsid w:val="00F13CD7"/>
    <w:rsid w:val="00F14BA1"/>
    <w:rsid w:val="00F217A6"/>
    <w:rsid w:val="00F35BC4"/>
    <w:rsid w:val="00F400A3"/>
    <w:rsid w:val="00F56380"/>
    <w:rsid w:val="00F80C6F"/>
    <w:rsid w:val="00F947E6"/>
    <w:rsid w:val="00F95483"/>
    <w:rsid w:val="00FA50CE"/>
    <w:rsid w:val="00FB0448"/>
    <w:rsid w:val="00FB6967"/>
    <w:rsid w:val="00FC27F7"/>
    <w:rsid w:val="00FE68C1"/>
    <w:rsid w:val="00FF1625"/>
    <w:rsid w:val="00FF2783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7FE2D"/>
  <w15:docId w15:val="{776AF5D0-FC9A-4BA0-B8DB-A3680E59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1D"/>
    <w:pPr>
      <w:spacing w:after="0" w:line="240" w:lineRule="auto"/>
    </w:pPr>
    <w:rPr>
      <w:rFonts w:ascii="Calibri" w:hAnsi="Calibri" w:cs="Times New Roman"/>
      <w:color w:val="000000"/>
    </w:rPr>
  </w:style>
  <w:style w:type="paragraph" w:styleId="Titre3">
    <w:name w:val="heading 3"/>
    <w:aliases w:val="Titre formation"/>
    <w:basedOn w:val="Normal"/>
    <w:next w:val="Normal"/>
    <w:link w:val="Titre3Car"/>
    <w:autoRedefine/>
    <w:qFormat/>
    <w:rsid w:val="005C64E6"/>
    <w:pPr>
      <w:keepNext/>
      <w:widowControl w:val="0"/>
      <w:spacing w:before="120" w:after="120"/>
      <w:jc w:val="center"/>
      <w:outlineLvl w:val="2"/>
    </w:pPr>
    <w:rPr>
      <w:rFonts w:ascii="Verdana" w:eastAsia="Times New Roman" w:hAnsi="Verdana"/>
      <w:b/>
      <w:color w:val="112D5E"/>
      <w:sz w:val="32"/>
      <w:szCs w:val="32"/>
      <w:lang w:eastAsia="fr-FR"/>
    </w:rPr>
  </w:style>
  <w:style w:type="paragraph" w:styleId="Titre4">
    <w:name w:val="heading 4"/>
    <w:aliases w:val="Nom du Client"/>
    <w:next w:val="Normal"/>
    <w:link w:val="Titre4Car"/>
    <w:autoRedefine/>
    <w:qFormat/>
    <w:rsid w:val="00337C50"/>
    <w:pPr>
      <w:keepNext/>
      <w:keepLines/>
      <w:widowControl w:val="0"/>
      <w:spacing w:after="0" w:line="240" w:lineRule="auto"/>
      <w:jc w:val="center"/>
      <w:outlineLvl w:val="3"/>
    </w:pPr>
    <w:rPr>
      <w:rFonts w:ascii="Verdana" w:eastAsia="Times New Roman" w:hAnsi="Verdana" w:cs="Times New Roman"/>
      <w:color w:val="112D5E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Titre formation Car"/>
    <w:basedOn w:val="Policepardfaut"/>
    <w:link w:val="Titre3"/>
    <w:rsid w:val="005C64E6"/>
    <w:rPr>
      <w:rFonts w:ascii="Verdana" w:eastAsia="Times New Roman" w:hAnsi="Verdana" w:cs="Times New Roman"/>
      <w:b/>
      <w:color w:val="112D5E"/>
      <w:sz w:val="32"/>
      <w:szCs w:val="32"/>
      <w:lang w:eastAsia="fr-FR"/>
    </w:rPr>
  </w:style>
  <w:style w:type="character" w:customStyle="1" w:styleId="Titre4Car">
    <w:name w:val="Titre 4 Car"/>
    <w:aliases w:val="Nom du Client Car"/>
    <w:basedOn w:val="Policepardfaut"/>
    <w:link w:val="Titre4"/>
    <w:rsid w:val="00337C50"/>
    <w:rPr>
      <w:rFonts w:ascii="Verdana" w:eastAsia="Times New Roman" w:hAnsi="Verdana" w:cs="Times New Roman"/>
      <w:color w:val="112D5E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D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D15"/>
    <w:rPr>
      <w:rFonts w:ascii="Tahoma" w:hAnsi="Tahoma" w:cs="Tahoma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7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6D15"/>
    <w:rPr>
      <w:rFonts w:ascii="Calibri" w:hAnsi="Calibri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7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D15"/>
    <w:rPr>
      <w:rFonts w:ascii="Calibri" w:hAnsi="Calibri" w:cs="Times New Roman"/>
      <w:color w:val="000000"/>
    </w:rPr>
  </w:style>
  <w:style w:type="character" w:styleId="Numrodepage">
    <w:name w:val="page number"/>
    <w:basedOn w:val="Policepardfaut"/>
    <w:uiPriority w:val="99"/>
    <w:unhideWhenUsed/>
    <w:rsid w:val="00E26C6F"/>
  </w:style>
  <w:style w:type="paragraph" w:styleId="Paragraphedeliste">
    <w:name w:val="List Paragraph"/>
    <w:basedOn w:val="Normal"/>
    <w:uiPriority w:val="34"/>
    <w:qFormat/>
    <w:rsid w:val="00FB0448"/>
    <w:pPr>
      <w:ind w:left="720"/>
      <w:contextualSpacing/>
    </w:pPr>
  </w:style>
  <w:style w:type="paragraph" w:styleId="Sansinterligne">
    <w:name w:val="No Spacing"/>
    <w:uiPriority w:val="1"/>
    <w:qFormat/>
    <w:rsid w:val="00D868D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3CD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2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6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2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506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922107442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19276852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52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7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511914363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16768784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749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0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5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862092059">
              <w:marLeft w:val="0"/>
              <w:marRight w:val="0"/>
              <w:marTop w:val="0"/>
              <w:marBottom w:val="0"/>
              <w:divBdr>
                <w:top w:val="single" w:sz="6" w:space="4" w:color="C5C5C5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79298588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69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41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0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0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9716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2099986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0D26-888A-4EF7-8B68-7EBC48C2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BRUANDET</dc:creator>
  <cp:lastModifiedBy>Marie TUPINON</cp:lastModifiedBy>
  <cp:revision>3</cp:revision>
  <cp:lastPrinted>2017-01-08T14:09:00Z</cp:lastPrinted>
  <dcterms:created xsi:type="dcterms:W3CDTF">2020-01-13T18:11:00Z</dcterms:created>
  <dcterms:modified xsi:type="dcterms:W3CDTF">2021-04-01T07:24:00Z</dcterms:modified>
</cp:coreProperties>
</file>